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4005B1">
        <w:rPr>
          <w:rFonts w:ascii="Times New Roman" w:hAnsi="Times New Roman"/>
          <w:b/>
          <w:sz w:val="28"/>
          <w:szCs w:val="28"/>
        </w:rPr>
        <w:t>но</w:t>
      </w:r>
      <w:r w:rsidR="006F4971">
        <w:rPr>
          <w:rFonts w:ascii="Times New Roman" w:hAnsi="Times New Roman"/>
          <w:b/>
          <w:sz w:val="28"/>
          <w:szCs w:val="28"/>
        </w:rPr>
        <w:t>ябрь</w:t>
      </w:r>
      <w:r w:rsidR="00590362">
        <w:rPr>
          <w:rFonts w:ascii="Times New Roman" w:hAnsi="Times New Roman"/>
          <w:b/>
          <w:sz w:val="28"/>
          <w:szCs w:val="28"/>
        </w:rPr>
        <w:t xml:space="preserve"> 2021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F1604" w:rsidRPr="0061283F" w:rsidRDefault="004005B1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12.11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 w:rsidR="00222D0F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="002544ED">
        <w:rPr>
          <w:rFonts w:ascii="Times New Roman" w:hAnsi="Times New Roman"/>
          <w:sz w:val="28"/>
          <w:szCs w:val="28"/>
        </w:rPr>
        <w:t xml:space="preserve"> </w:t>
      </w:r>
      <w:r w:rsidR="0034419A">
        <w:rPr>
          <w:rFonts w:ascii="Times New Roman" w:hAnsi="Times New Roman"/>
          <w:sz w:val="28"/>
          <w:szCs w:val="28"/>
        </w:rPr>
        <w:t>Московской области</w:t>
      </w:r>
    </w:p>
    <w:p w:rsidR="005714B6" w:rsidRPr="0061283F" w:rsidRDefault="004005B1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архивное управление</w:t>
      </w:r>
      <w:r w:rsidR="00222D0F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1E497D" w:rsidRDefault="004005B1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транспорта и дорожной инфраст</w:t>
      </w:r>
      <w:r w:rsidR="00A03CD7"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уктуры</w:t>
      </w:r>
      <w:r w:rsidR="00CC1289">
        <w:rPr>
          <w:rFonts w:ascii="Times New Roman" w:hAnsi="Times New Roman"/>
          <w:sz w:val="28"/>
          <w:szCs w:val="28"/>
        </w:rPr>
        <w:t xml:space="preserve"> </w:t>
      </w:r>
      <w:r w:rsidR="00801EEC" w:rsidRPr="00801EEC">
        <w:rPr>
          <w:rFonts w:ascii="Times New Roman" w:hAnsi="Times New Roman"/>
          <w:sz w:val="28"/>
          <w:szCs w:val="28"/>
        </w:rPr>
        <w:t>Московской области</w:t>
      </w:r>
    </w:p>
    <w:p w:rsidR="004341A0" w:rsidRPr="0061283F" w:rsidRDefault="004341A0" w:rsidP="007D4914">
      <w:pPr>
        <w:rPr>
          <w:rFonts w:ascii="Times New Roman" w:hAnsi="Times New Roman"/>
          <w:sz w:val="28"/>
          <w:szCs w:val="28"/>
        </w:rPr>
      </w:pP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83" w:rsidRDefault="009D6783" w:rsidP="00E7063A">
      <w:r>
        <w:separator/>
      </w:r>
    </w:p>
  </w:endnote>
  <w:endnote w:type="continuationSeparator" w:id="0">
    <w:p w:rsidR="009D6783" w:rsidRDefault="009D6783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83" w:rsidRDefault="009D6783" w:rsidP="00E7063A">
      <w:r>
        <w:separator/>
      </w:r>
    </w:p>
  </w:footnote>
  <w:footnote w:type="continuationSeparator" w:id="0">
    <w:p w:rsidR="009D6783" w:rsidRDefault="009D6783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61A4"/>
    <w:rsid w:val="00307B8C"/>
    <w:rsid w:val="0034419A"/>
    <w:rsid w:val="0035259B"/>
    <w:rsid w:val="003947A9"/>
    <w:rsid w:val="003E7023"/>
    <w:rsid w:val="004005B1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20383"/>
    <w:rsid w:val="00664C0A"/>
    <w:rsid w:val="0069751A"/>
    <w:rsid w:val="006A6D11"/>
    <w:rsid w:val="006B655B"/>
    <w:rsid w:val="006D630C"/>
    <w:rsid w:val="006F0073"/>
    <w:rsid w:val="006F4971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D6783"/>
    <w:rsid w:val="009E17DE"/>
    <w:rsid w:val="009E3724"/>
    <w:rsid w:val="00A03CD7"/>
    <w:rsid w:val="00A05C04"/>
    <w:rsid w:val="00A1169B"/>
    <w:rsid w:val="00A174A4"/>
    <w:rsid w:val="00A529CF"/>
    <w:rsid w:val="00A77B48"/>
    <w:rsid w:val="00AB64C0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E79E4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7063A"/>
    <w:rsid w:val="00E92D9D"/>
    <w:rsid w:val="00EC5E25"/>
    <w:rsid w:val="00ED0173"/>
    <w:rsid w:val="00ED3221"/>
    <w:rsid w:val="00F34DA0"/>
    <w:rsid w:val="00F36F32"/>
    <w:rsid w:val="00F42581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5</cp:revision>
  <cp:lastPrinted>2021-11-08T08:34:00Z</cp:lastPrinted>
  <dcterms:created xsi:type="dcterms:W3CDTF">2021-09-01T11:59:00Z</dcterms:created>
  <dcterms:modified xsi:type="dcterms:W3CDTF">2021-11-08T09:05:00Z</dcterms:modified>
</cp:coreProperties>
</file>